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0B" w:rsidRDefault="000F7A0B" w:rsidP="00404D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Дидактическая игра «Народы России»</w:t>
      </w:r>
    </w:p>
    <w:p w:rsidR="000F7A0B" w:rsidRPr="00404D8C" w:rsidRDefault="000F7A0B" w:rsidP="00404D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Цель:</w:t>
      </w:r>
      <w:r w:rsidRPr="00404D8C">
        <w:rPr>
          <w:rFonts w:ascii="Times New Roman" w:hAnsi="Times New Roman"/>
          <w:sz w:val="24"/>
          <w:szCs w:val="24"/>
        </w:rPr>
        <w:t xml:space="preserve"> закрепление представлений детей о многообразии народов, населяющих нашу планету, формирование обобщающих понятий: народ, жи</w:t>
      </w:r>
      <w:r>
        <w:rPr>
          <w:rFonts w:ascii="Times New Roman" w:hAnsi="Times New Roman"/>
          <w:sz w:val="24"/>
          <w:szCs w:val="24"/>
        </w:rPr>
        <w:t>лище, национальный костюм.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Задачи:</w:t>
      </w:r>
      <w:r w:rsidRPr="00404D8C">
        <w:rPr>
          <w:rFonts w:ascii="Times New Roman" w:hAnsi="Times New Roman"/>
          <w:sz w:val="24"/>
          <w:szCs w:val="24"/>
        </w:rPr>
        <w:t xml:space="preserve"> расширять знания детей о мире, людях, которые населяют его. Формировать понимание, что на свете много разных народностей. 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 xml:space="preserve">Совершенствовать знания о народных костюмах, прививать интерес к национальной культуре. Развивать у детей связную речь. 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Обогащать знания детей о значении колористики флагов. Учить узнавать и отличать флаги.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Воспитывать толерантность и любовь к Родине.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Материал:</w:t>
      </w:r>
      <w:r>
        <w:rPr>
          <w:rFonts w:ascii="Times New Roman" w:hAnsi="Times New Roman"/>
          <w:sz w:val="24"/>
          <w:szCs w:val="24"/>
        </w:rPr>
        <w:t xml:space="preserve"> 8 больших карт</w:t>
      </w:r>
      <w:r w:rsidRPr="00404D8C">
        <w:rPr>
          <w:rFonts w:ascii="Times New Roman" w:hAnsi="Times New Roman"/>
          <w:sz w:val="24"/>
          <w:szCs w:val="24"/>
        </w:rPr>
        <w:t xml:space="preserve"> с изображением представителей следующих национальностей (русские, татары, буряты, якуты,</w:t>
      </w:r>
      <w:r>
        <w:rPr>
          <w:rFonts w:ascii="Times New Roman" w:hAnsi="Times New Roman"/>
          <w:sz w:val="24"/>
          <w:szCs w:val="24"/>
        </w:rPr>
        <w:t xml:space="preserve"> мордва, марийцы, дагестанцы, чуваши</w:t>
      </w:r>
      <w:r w:rsidRPr="00404D8C">
        <w:rPr>
          <w:rFonts w:ascii="Times New Roman" w:hAnsi="Times New Roman"/>
          <w:sz w:val="24"/>
          <w:szCs w:val="24"/>
        </w:rPr>
        <w:t>),</w:t>
      </w:r>
      <w:r w:rsidRPr="00404D8C">
        <w:rPr>
          <w:rFonts w:ascii="Times New Roman" w:hAnsi="Times New Roman"/>
          <w:b/>
          <w:sz w:val="24"/>
          <w:szCs w:val="24"/>
        </w:rPr>
        <w:t xml:space="preserve"> </w:t>
      </w:r>
      <w:r w:rsidRPr="00404D8C">
        <w:rPr>
          <w:rFonts w:ascii="Times New Roman" w:hAnsi="Times New Roman"/>
          <w:sz w:val="24"/>
          <w:szCs w:val="24"/>
        </w:rPr>
        <w:t>40 маленьких карточек, на  которых изображены флаги, элементы национальных костюмов, жилища</w:t>
      </w:r>
      <w:r>
        <w:rPr>
          <w:rFonts w:ascii="Times New Roman" w:hAnsi="Times New Roman"/>
          <w:sz w:val="24"/>
          <w:szCs w:val="24"/>
        </w:rPr>
        <w:t xml:space="preserve"> и пр.)</w:t>
      </w:r>
    </w:p>
    <w:p w:rsidR="000F7A0B" w:rsidRPr="00404D8C" w:rsidRDefault="000F7A0B" w:rsidP="00404D8C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Игра рассчитана на возрастную категорию 5 – 8 лет.</w:t>
      </w:r>
    </w:p>
    <w:p w:rsidR="000F7A0B" w:rsidRDefault="000F7A0B" w:rsidP="00404D8C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0F7A0B" w:rsidRPr="00404D8C" w:rsidRDefault="000F7A0B" w:rsidP="00404D8C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Варианты игры: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1 вариант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4D8C">
        <w:rPr>
          <w:rFonts w:ascii="Times New Roman" w:hAnsi="Times New Roman"/>
          <w:sz w:val="24"/>
          <w:szCs w:val="24"/>
        </w:rPr>
        <w:t>(играют 8 человек)</w:t>
      </w:r>
    </w:p>
    <w:p w:rsidR="000F7A0B" w:rsidRPr="006B6E93" w:rsidRDefault="000F7A0B" w:rsidP="006B6E9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Большие карты раздаются детям. Маленькие карточки выкладываются картинкой вниз. Водящий берет любую карточку показывает и называет предмет, изображенный на картинке. Игроки должны правильно выбрать нужную карточку и заполнить пустые места на своей большой карте.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2 вариант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D8C">
        <w:rPr>
          <w:rFonts w:ascii="Times New Roman" w:hAnsi="Times New Roman"/>
          <w:sz w:val="24"/>
          <w:szCs w:val="24"/>
        </w:rPr>
        <w:t>(игра подгруппами из 2-3 человек).</w:t>
      </w:r>
    </w:p>
    <w:p w:rsidR="000F7A0B" w:rsidRPr="006B6E93" w:rsidRDefault="000F7A0B" w:rsidP="006B6E9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Дети выбирают одну из больших карточек с изображением одного из народов России, маленькие карточки находятся на столе в центре группы. По очереди, ребенок выходит к столу и берет нужную ему картинку, которая подходить к   его карте, на которой изображена та или иная народность.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3 вариант «Пятый лишний»</w:t>
      </w:r>
    </w:p>
    <w:p w:rsidR="000F7A0B" w:rsidRPr="00404D8C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Данный вариант игры поможет закрепить обобщающие понятия: жилища, элементы костюма, флаг</w:t>
      </w:r>
      <w:r>
        <w:rPr>
          <w:rFonts w:ascii="Times New Roman" w:hAnsi="Times New Roman"/>
          <w:sz w:val="24"/>
          <w:szCs w:val="24"/>
        </w:rPr>
        <w:t>и</w:t>
      </w:r>
      <w:r w:rsidRPr="00404D8C">
        <w:rPr>
          <w:rFonts w:ascii="Times New Roman" w:hAnsi="Times New Roman"/>
          <w:sz w:val="24"/>
          <w:szCs w:val="24"/>
        </w:rPr>
        <w:t>.</w:t>
      </w:r>
    </w:p>
    <w:p w:rsidR="000F7A0B" w:rsidRPr="00404D8C" w:rsidRDefault="000F7A0B" w:rsidP="006B6E9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Для этой игры и</w:t>
      </w:r>
      <w:r>
        <w:rPr>
          <w:rFonts w:ascii="Times New Roman" w:hAnsi="Times New Roman"/>
          <w:sz w:val="24"/>
          <w:szCs w:val="24"/>
        </w:rPr>
        <w:t>з всего количества маленьких карточек (</w:t>
      </w:r>
      <w:r w:rsidRPr="00404D8C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шт.</w:t>
      </w:r>
      <w:r w:rsidRPr="00404D8C">
        <w:rPr>
          <w:rFonts w:ascii="Times New Roman" w:hAnsi="Times New Roman"/>
          <w:sz w:val="24"/>
          <w:szCs w:val="24"/>
        </w:rPr>
        <w:t>) отбираются 4</w:t>
      </w:r>
      <w:r>
        <w:rPr>
          <w:rFonts w:ascii="Times New Roman" w:hAnsi="Times New Roman"/>
          <w:sz w:val="24"/>
          <w:szCs w:val="24"/>
        </w:rPr>
        <w:t xml:space="preserve"> (четыре)</w:t>
      </w:r>
      <w:r w:rsidRPr="00404D8C">
        <w:rPr>
          <w:rFonts w:ascii="Times New Roman" w:hAnsi="Times New Roman"/>
          <w:sz w:val="24"/>
          <w:szCs w:val="24"/>
        </w:rPr>
        <w:t xml:space="preserve"> карточки, которые относятся к той или иной национальности и 1</w:t>
      </w:r>
      <w:r>
        <w:rPr>
          <w:rFonts w:ascii="Times New Roman" w:hAnsi="Times New Roman"/>
          <w:sz w:val="24"/>
          <w:szCs w:val="24"/>
        </w:rPr>
        <w:t xml:space="preserve"> (одну)</w:t>
      </w:r>
      <w:r w:rsidRPr="00404D8C">
        <w:rPr>
          <w:rFonts w:ascii="Times New Roman" w:hAnsi="Times New Roman"/>
          <w:sz w:val="24"/>
          <w:szCs w:val="24"/>
        </w:rPr>
        <w:t xml:space="preserve"> карточку, относящуюся к другой национальности.</w:t>
      </w:r>
    </w:p>
    <w:p w:rsidR="000F7A0B" w:rsidRDefault="000F7A0B" w:rsidP="00404D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 xml:space="preserve">Например, берем большую карту с изображением бурятского народа выкладываем </w:t>
      </w:r>
    </w:p>
    <w:p w:rsidR="000F7A0B" w:rsidRPr="00404D8C" w:rsidRDefault="000F7A0B" w:rsidP="006B6E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6E9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(четыре)</w:t>
      </w:r>
      <w:r w:rsidRPr="006B6E93">
        <w:rPr>
          <w:rFonts w:ascii="Times New Roman" w:hAnsi="Times New Roman"/>
          <w:sz w:val="24"/>
          <w:szCs w:val="24"/>
        </w:rPr>
        <w:t xml:space="preserve"> карточки</w:t>
      </w:r>
      <w:r w:rsidRPr="00404D8C">
        <w:rPr>
          <w:rFonts w:ascii="Times New Roman" w:hAnsi="Times New Roman"/>
          <w:sz w:val="24"/>
          <w:szCs w:val="24"/>
        </w:rPr>
        <w:t>, которые относятся к этому народу и 1</w:t>
      </w:r>
      <w:r>
        <w:rPr>
          <w:rFonts w:ascii="Times New Roman" w:hAnsi="Times New Roman"/>
          <w:sz w:val="24"/>
          <w:szCs w:val="24"/>
        </w:rPr>
        <w:t xml:space="preserve"> (одну)</w:t>
      </w:r>
      <w:r w:rsidRPr="00404D8C">
        <w:rPr>
          <w:rFonts w:ascii="Times New Roman" w:hAnsi="Times New Roman"/>
          <w:sz w:val="24"/>
          <w:szCs w:val="24"/>
        </w:rPr>
        <w:t xml:space="preserve"> карточку, которая относится к другой национальности. Ребенок должен найти лишнюю картинку.</w:t>
      </w:r>
    </w:p>
    <w:p w:rsidR="000F7A0B" w:rsidRPr="00404D8C" w:rsidRDefault="000F7A0B" w:rsidP="006B6E9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6E93">
        <w:rPr>
          <w:rFonts w:ascii="Times New Roman" w:hAnsi="Times New Roman"/>
          <w:b/>
          <w:sz w:val="24"/>
          <w:szCs w:val="24"/>
        </w:rPr>
        <w:t>4 вариант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6E93">
        <w:rPr>
          <w:rFonts w:ascii="Times New Roman" w:hAnsi="Times New Roman"/>
          <w:b/>
          <w:sz w:val="24"/>
          <w:szCs w:val="24"/>
        </w:rPr>
        <w:t>«Чего не стало?»</w:t>
      </w:r>
    </w:p>
    <w:p w:rsidR="000F7A0B" w:rsidRPr="00404D8C" w:rsidRDefault="000F7A0B" w:rsidP="006B6E9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Данный вариант игры тренирует память, развивает наблюдательность.</w:t>
      </w:r>
    </w:p>
    <w:p w:rsidR="000F7A0B" w:rsidRPr="00404D8C" w:rsidRDefault="000F7A0B" w:rsidP="00404D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На доске</w:t>
      </w:r>
      <w:r>
        <w:rPr>
          <w:rFonts w:ascii="Times New Roman" w:hAnsi="Times New Roman"/>
          <w:sz w:val="24"/>
          <w:szCs w:val="24"/>
        </w:rPr>
        <w:t>, на большой карте,</w:t>
      </w:r>
      <w:r w:rsidRPr="00404D8C">
        <w:rPr>
          <w:rFonts w:ascii="Times New Roman" w:hAnsi="Times New Roman"/>
          <w:sz w:val="24"/>
          <w:szCs w:val="24"/>
        </w:rPr>
        <w:t xml:space="preserve"> выставляются все маленькие картинки, дети внимательно запоминают их. После этого, закрывают глаза, воспитатель убирает одну из карточек, ребенок должен назвать, чего не стало.</w:t>
      </w:r>
    </w:p>
    <w:p w:rsidR="000F7A0B" w:rsidRPr="006B6E93" w:rsidRDefault="000F7A0B" w:rsidP="006B6E9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  <w:t xml:space="preserve">Игру </w:t>
      </w:r>
      <w:r w:rsidRPr="00404D8C">
        <w:rPr>
          <w:rFonts w:ascii="Times New Roman" w:hAnsi="Times New Roman"/>
          <w:b/>
          <w:sz w:val="24"/>
          <w:szCs w:val="24"/>
        </w:rPr>
        <w:t>«Народы России»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4D8C">
        <w:rPr>
          <w:rFonts w:ascii="Times New Roman" w:hAnsi="Times New Roman"/>
          <w:sz w:val="24"/>
          <w:szCs w:val="24"/>
        </w:rPr>
        <w:t>можно использовать как демонстрационный материал.</w:t>
      </w:r>
    </w:p>
    <w:p w:rsidR="000F7A0B" w:rsidRPr="00404D8C" w:rsidRDefault="000F7A0B" w:rsidP="00404D8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7A0B" w:rsidRPr="00404D8C" w:rsidRDefault="000F7A0B" w:rsidP="00404D8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0F7A0B" w:rsidRPr="00404D8C" w:rsidSect="00D4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6A1A"/>
    <w:rsid w:val="000F7A0B"/>
    <w:rsid w:val="00103399"/>
    <w:rsid w:val="002C6EC3"/>
    <w:rsid w:val="003116B6"/>
    <w:rsid w:val="00404D8C"/>
    <w:rsid w:val="00472139"/>
    <w:rsid w:val="005A2E34"/>
    <w:rsid w:val="006B6E93"/>
    <w:rsid w:val="008D3B9C"/>
    <w:rsid w:val="00B16A1A"/>
    <w:rsid w:val="00BB76A1"/>
    <w:rsid w:val="00BD2D19"/>
    <w:rsid w:val="00D42428"/>
    <w:rsid w:val="00DA1EDC"/>
    <w:rsid w:val="00DF0637"/>
    <w:rsid w:val="00F4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42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2</Pages>
  <Words>362</Words>
  <Characters>2068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DNS</cp:lastModifiedBy>
  <cp:revision>3</cp:revision>
  <dcterms:created xsi:type="dcterms:W3CDTF">2024-01-29T11:43:00Z</dcterms:created>
  <dcterms:modified xsi:type="dcterms:W3CDTF">2024-01-30T06:39:00Z</dcterms:modified>
</cp:coreProperties>
</file>