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5D" w:rsidRDefault="0071735D" w:rsidP="00EF402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C2925">
        <w:rPr>
          <w:rFonts w:ascii="Times New Roman" w:hAnsi="Times New Roman"/>
          <w:b/>
          <w:sz w:val="24"/>
          <w:szCs w:val="24"/>
        </w:rPr>
        <w:t>Дидактическая игра</w:t>
      </w:r>
      <w:bookmarkStart w:id="0" w:name="_GoBack"/>
      <w:bookmarkEnd w:id="0"/>
      <w:r w:rsidRPr="000C292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«Моя малая р</w:t>
      </w:r>
      <w:r w:rsidRPr="000C2925">
        <w:rPr>
          <w:rFonts w:ascii="Times New Roman" w:hAnsi="Times New Roman"/>
          <w:b/>
          <w:sz w:val="24"/>
          <w:szCs w:val="24"/>
        </w:rPr>
        <w:t>одина»</w:t>
      </w:r>
    </w:p>
    <w:p w:rsidR="0071735D" w:rsidRDefault="0071735D" w:rsidP="00EF402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1735D" w:rsidRPr="00EF402F" w:rsidRDefault="0071735D" w:rsidP="00EF40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b/>
          <w:sz w:val="24"/>
          <w:szCs w:val="24"/>
        </w:rPr>
        <w:t>Цель:</w:t>
      </w:r>
      <w:r w:rsidRPr="000C2925">
        <w:rPr>
          <w:rFonts w:ascii="Times New Roman" w:hAnsi="Times New Roman"/>
          <w:sz w:val="24"/>
          <w:szCs w:val="24"/>
        </w:rPr>
        <w:t> Закреплять знания детей о родном селе, его достопримечательностях.</w:t>
      </w: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C2925">
        <w:rPr>
          <w:rFonts w:ascii="Times New Roman" w:hAnsi="Times New Roman"/>
          <w:b/>
          <w:sz w:val="24"/>
          <w:szCs w:val="24"/>
        </w:rPr>
        <w:t>Задачи:</w:t>
      </w: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</w:t>
      </w:r>
      <w:r w:rsidRPr="000C2925">
        <w:rPr>
          <w:rFonts w:ascii="Times New Roman" w:hAnsi="Times New Roman"/>
          <w:sz w:val="24"/>
          <w:szCs w:val="24"/>
        </w:rPr>
        <w:t>бобщать и закреплять знания детей о своём селе, об основных достопримечательностях села Покровка;</w:t>
      </w: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</w:t>
      </w:r>
      <w:r w:rsidRPr="000C2925">
        <w:rPr>
          <w:rFonts w:ascii="Times New Roman" w:hAnsi="Times New Roman"/>
          <w:sz w:val="24"/>
          <w:szCs w:val="24"/>
        </w:rPr>
        <w:t>пособствовать повышению интереса детей к изучению родного села и его культурных ценностей;</w:t>
      </w: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р</w:t>
      </w:r>
      <w:r w:rsidRPr="000C2925">
        <w:rPr>
          <w:rFonts w:ascii="Times New Roman" w:hAnsi="Times New Roman"/>
          <w:sz w:val="24"/>
          <w:szCs w:val="24"/>
        </w:rPr>
        <w:t>азвивать  умение  складывать  целое изоб</w:t>
      </w:r>
      <w:r>
        <w:rPr>
          <w:rFonts w:ascii="Times New Roman" w:hAnsi="Times New Roman"/>
          <w:sz w:val="24"/>
          <w:szCs w:val="24"/>
        </w:rPr>
        <w:t xml:space="preserve">ражение  из  отдельных  частей, </w:t>
      </w:r>
      <w:r w:rsidRPr="000C2925">
        <w:rPr>
          <w:rFonts w:ascii="Times New Roman" w:hAnsi="Times New Roman"/>
          <w:sz w:val="24"/>
          <w:szCs w:val="24"/>
        </w:rPr>
        <w:t xml:space="preserve">развивать зрительное восприятие; </w:t>
      </w:r>
    </w:p>
    <w:p w:rsidR="0071735D" w:rsidRDefault="0071735D" w:rsidP="00EF40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</w:t>
      </w:r>
      <w:r w:rsidRPr="000C2925"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 xml:space="preserve">питывать любовь к малой родине, </w:t>
      </w:r>
      <w:r w:rsidRPr="000C2925">
        <w:rPr>
          <w:rFonts w:ascii="Times New Roman" w:hAnsi="Times New Roman"/>
          <w:sz w:val="24"/>
          <w:szCs w:val="24"/>
        </w:rPr>
        <w:t>подвести детей к осознанию внимательного, бережного отношения к достопримечательностям села Покровка, культуре родного села.</w:t>
      </w:r>
    </w:p>
    <w:p w:rsidR="0071735D" w:rsidRDefault="0071735D" w:rsidP="00EF40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b/>
          <w:sz w:val="24"/>
          <w:szCs w:val="24"/>
        </w:rPr>
        <w:t xml:space="preserve">Материалы: </w:t>
      </w:r>
      <w:r w:rsidRPr="000C2925">
        <w:rPr>
          <w:rFonts w:ascii="Times New Roman" w:hAnsi="Times New Roman"/>
          <w:sz w:val="24"/>
          <w:szCs w:val="24"/>
        </w:rPr>
        <w:t xml:space="preserve">Круглое </w:t>
      </w:r>
      <w:r>
        <w:rPr>
          <w:rFonts w:ascii="Times New Roman" w:hAnsi="Times New Roman"/>
          <w:sz w:val="24"/>
          <w:szCs w:val="24"/>
        </w:rPr>
        <w:t xml:space="preserve">деревянное </w:t>
      </w:r>
      <w:r w:rsidRPr="000C2925">
        <w:rPr>
          <w:rFonts w:ascii="Times New Roman" w:hAnsi="Times New Roman"/>
          <w:sz w:val="24"/>
          <w:szCs w:val="24"/>
        </w:rPr>
        <w:t>игровое поле</w:t>
      </w:r>
      <w:r>
        <w:rPr>
          <w:rFonts w:ascii="Times New Roman" w:hAnsi="Times New Roman"/>
          <w:sz w:val="24"/>
          <w:szCs w:val="24"/>
        </w:rPr>
        <w:t>-сфера с подвижной стрелкой. Поле-</w:t>
      </w:r>
      <w:r w:rsidRPr="000C2925">
        <w:rPr>
          <w:rFonts w:ascii="Times New Roman" w:hAnsi="Times New Roman"/>
          <w:sz w:val="24"/>
          <w:szCs w:val="24"/>
        </w:rPr>
        <w:t>сфера разбито на десять цветных секторов.  В каждом секторе размещена фотография с изображением достопримечательности села Покровка. Десять разноцветных конвертов (по цвету и количеству секторов игрового поля). Цвет на конвертах соответствует цвету дорожек, ведущих к определённому объекту. В каждом конверте находится разрезанная фотокарточка достопримечательности села Покровка. С обратной стороны каждого конверта фотография – подсказка (целостное изображение достопримечательности).</w:t>
      </w: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b/>
          <w:sz w:val="24"/>
          <w:szCs w:val="24"/>
        </w:rPr>
        <w:t>Методическое содержание</w:t>
      </w:r>
      <w:r w:rsidRPr="000C2925">
        <w:rPr>
          <w:rFonts w:ascii="Times New Roman" w:hAnsi="Times New Roman"/>
          <w:sz w:val="24"/>
          <w:szCs w:val="24"/>
        </w:rPr>
        <w:t xml:space="preserve"> </w:t>
      </w:r>
    </w:p>
    <w:p w:rsidR="0071735D" w:rsidRPr="000C2925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sz w:val="24"/>
          <w:szCs w:val="24"/>
        </w:rPr>
        <w:t xml:space="preserve">Данная игра разработана для детей старшего дошкольного возраста. Одновременно в эту игру могут играть от одного до </w:t>
      </w:r>
      <w:r>
        <w:rPr>
          <w:rFonts w:ascii="Times New Roman" w:hAnsi="Times New Roman"/>
          <w:sz w:val="24"/>
          <w:szCs w:val="24"/>
        </w:rPr>
        <w:t>десяти дошкольников</w:t>
      </w:r>
      <w:r w:rsidRPr="000C2925">
        <w:rPr>
          <w:rFonts w:ascii="Times New Roman" w:hAnsi="Times New Roman"/>
          <w:sz w:val="24"/>
          <w:szCs w:val="24"/>
        </w:rPr>
        <w:t>, выполняя одну и ту же задачу.</w:t>
      </w:r>
    </w:p>
    <w:p w:rsidR="0071735D" w:rsidRPr="000C2925" w:rsidRDefault="0071735D" w:rsidP="00EF40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sz w:val="24"/>
          <w:szCs w:val="24"/>
        </w:rPr>
        <w:t>Игру можно проводить как на занятии, так и в свобо</w:t>
      </w:r>
      <w:r>
        <w:rPr>
          <w:rFonts w:ascii="Times New Roman" w:hAnsi="Times New Roman"/>
          <w:sz w:val="24"/>
          <w:szCs w:val="24"/>
        </w:rPr>
        <w:t>дное время; индивидуально или с подгруппой детей.</w:t>
      </w:r>
    </w:p>
    <w:p w:rsidR="0071735D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b/>
          <w:sz w:val="24"/>
          <w:szCs w:val="24"/>
        </w:rPr>
        <w:t>Дидактическое содержание</w:t>
      </w:r>
    </w:p>
    <w:p w:rsidR="0071735D" w:rsidRPr="000C2925" w:rsidRDefault="0071735D" w:rsidP="000C29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925">
        <w:rPr>
          <w:rFonts w:ascii="Times New Roman" w:hAnsi="Times New Roman"/>
          <w:sz w:val="24"/>
          <w:szCs w:val="24"/>
        </w:rPr>
        <w:t>С помощью считалочки выб</w:t>
      </w:r>
      <w:r>
        <w:rPr>
          <w:rFonts w:ascii="Times New Roman" w:hAnsi="Times New Roman"/>
          <w:sz w:val="24"/>
          <w:szCs w:val="24"/>
        </w:rPr>
        <w:t xml:space="preserve">ираем первого игрока, а далее </w:t>
      </w:r>
      <w:r w:rsidRPr="000C2925">
        <w:rPr>
          <w:rFonts w:ascii="Times New Roman" w:hAnsi="Times New Roman"/>
          <w:sz w:val="24"/>
          <w:szCs w:val="24"/>
        </w:rPr>
        <w:t>очередность</w:t>
      </w:r>
      <w:r>
        <w:rPr>
          <w:rFonts w:ascii="Times New Roman" w:hAnsi="Times New Roman"/>
          <w:sz w:val="24"/>
          <w:szCs w:val="24"/>
        </w:rPr>
        <w:t xml:space="preserve"> игроков идет по часовой стрелке</w:t>
      </w:r>
      <w:r w:rsidRPr="000C2925">
        <w:rPr>
          <w:rFonts w:ascii="Times New Roman" w:hAnsi="Times New Roman"/>
          <w:sz w:val="24"/>
          <w:szCs w:val="24"/>
        </w:rPr>
        <w:t>. Первый игрок вращает стрелку и называет достопримечательность</w:t>
      </w:r>
      <w:r>
        <w:rPr>
          <w:rFonts w:ascii="Times New Roman" w:hAnsi="Times New Roman"/>
          <w:sz w:val="24"/>
          <w:szCs w:val="24"/>
        </w:rPr>
        <w:t>,</w:t>
      </w:r>
      <w:r w:rsidRPr="000C2925">
        <w:rPr>
          <w:rFonts w:ascii="Times New Roman" w:hAnsi="Times New Roman"/>
          <w:sz w:val="24"/>
          <w:szCs w:val="24"/>
        </w:rPr>
        <w:t xml:space="preserve"> на которую указывает стрелка. </w:t>
      </w:r>
      <w:r>
        <w:rPr>
          <w:rFonts w:ascii="Times New Roman" w:hAnsi="Times New Roman"/>
          <w:sz w:val="24"/>
          <w:szCs w:val="24"/>
        </w:rPr>
        <w:t xml:space="preserve">Ребенок </w:t>
      </w:r>
      <w:r w:rsidRPr="000C2925">
        <w:rPr>
          <w:rFonts w:ascii="Times New Roman" w:hAnsi="Times New Roman"/>
          <w:sz w:val="24"/>
          <w:szCs w:val="24"/>
        </w:rPr>
        <w:t>внимательно рассматривает фотографию, называет эту достопримечательность. Далее смотрит, какого цвета сектор и выбирает конверт с таким же цветом. В конверте лежат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2925">
        <w:rPr>
          <w:rFonts w:ascii="Times New Roman" w:hAnsi="Times New Roman"/>
          <w:sz w:val="24"/>
          <w:szCs w:val="24"/>
        </w:rPr>
        <w:t>разрезанные фотокарточки с изображением этого объекта.</w:t>
      </w:r>
      <w:r>
        <w:rPr>
          <w:rFonts w:ascii="Times New Roman" w:hAnsi="Times New Roman"/>
          <w:sz w:val="24"/>
          <w:szCs w:val="24"/>
        </w:rPr>
        <w:t xml:space="preserve"> Ребенок собирает из разрезанных частей целое изображение и рассказывает</w:t>
      </w:r>
      <w:r w:rsidRPr="000C2925">
        <w:rPr>
          <w:rFonts w:ascii="Times New Roman" w:hAnsi="Times New Roman"/>
          <w:sz w:val="24"/>
          <w:szCs w:val="24"/>
        </w:rPr>
        <w:t xml:space="preserve"> о значении этого места для села</w:t>
      </w:r>
      <w:r>
        <w:rPr>
          <w:rFonts w:ascii="Times New Roman" w:hAnsi="Times New Roman"/>
          <w:sz w:val="24"/>
          <w:szCs w:val="24"/>
        </w:rPr>
        <w:t>.</w:t>
      </w:r>
    </w:p>
    <w:p w:rsidR="0071735D" w:rsidRPr="000C2925" w:rsidRDefault="0071735D" w:rsidP="00EF402F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Можно усложнить, поставив задачу – </w:t>
      </w:r>
      <w:r w:rsidRPr="000C2925">
        <w:rPr>
          <w:rFonts w:ascii="Times New Roman" w:hAnsi="Times New Roman"/>
          <w:sz w:val="24"/>
          <w:szCs w:val="24"/>
        </w:rPr>
        <w:t>кто быстрее соберет</w:t>
      </w:r>
      <w:r>
        <w:rPr>
          <w:rFonts w:ascii="Times New Roman" w:hAnsi="Times New Roman"/>
          <w:sz w:val="24"/>
          <w:szCs w:val="24"/>
        </w:rPr>
        <w:t xml:space="preserve"> целый объект из частей</w:t>
      </w:r>
      <w:r w:rsidRPr="000C2925">
        <w:rPr>
          <w:rFonts w:ascii="Times New Roman" w:hAnsi="Times New Roman"/>
          <w:sz w:val="24"/>
          <w:szCs w:val="24"/>
        </w:rPr>
        <w:t xml:space="preserve">. </w:t>
      </w:r>
    </w:p>
    <w:sectPr w:rsidR="0071735D" w:rsidRPr="000C2925" w:rsidSect="005F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9E0"/>
    <w:rsid w:val="000C2925"/>
    <w:rsid w:val="000C65A5"/>
    <w:rsid w:val="00115C11"/>
    <w:rsid w:val="001229E0"/>
    <w:rsid w:val="005F59C0"/>
    <w:rsid w:val="0071735D"/>
    <w:rsid w:val="00727644"/>
    <w:rsid w:val="007372E6"/>
    <w:rsid w:val="008E274C"/>
    <w:rsid w:val="00A73214"/>
    <w:rsid w:val="00B1735B"/>
    <w:rsid w:val="00BC6A20"/>
    <w:rsid w:val="00CC6898"/>
    <w:rsid w:val="00D02ADD"/>
    <w:rsid w:val="00EF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E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1">
    <w:name w:val="c1"/>
    <w:basedOn w:val="DefaultParagraphFont"/>
    <w:uiPriority w:val="99"/>
    <w:rsid w:val="007372E6"/>
    <w:rPr>
      <w:rFonts w:cs="Times New Roman"/>
    </w:rPr>
  </w:style>
  <w:style w:type="character" w:styleId="Strong">
    <w:name w:val="Strong"/>
    <w:basedOn w:val="DefaultParagraphFont"/>
    <w:uiPriority w:val="99"/>
    <w:qFormat/>
    <w:rsid w:val="007372E6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372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7372E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308</Words>
  <Characters>1762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DNS</cp:lastModifiedBy>
  <cp:revision>3</cp:revision>
  <dcterms:created xsi:type="dcterms:W3CDTF">2024-01-31T04:22:00Z</dcterms:created>
  <dcterms:modified xsi:type="dcterms:W3CDTF">2024-01-31T13:03:00Z</dcterms:modified>
</cp:coreProperties>
</file>